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9E5B76" w:rsidRPr="00032945" w:rsidRDefault="009E5B76" w:rsidP="005C763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32945">
        <w:rPr>
          <w:rFonts w:ascii="Times New Roman" w:hAnsi="Times New Roman" w:cs="Times New Roman"/>
          <w:i w:val="0"/>
        </w:rPr>
        <w:t>САТКИНСКОГО МУНИЦИПАЛЬНОГО РАЙОНА</w:t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9E5B76" w:rsidRDefault="009E5B76" w:rsidP="005C763D">
      <w:pPr>
        <w:pStyle w:val="ConsPlusTitl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sz w:val="28"/>
          <w:szCs w:val="28"/>
        </w:rPr>
        <w:t xml:space="preserve"> РЕШЕНИЕ    </w:t>
      </w:r>
      <w:r w:rsidR="00490F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4214A" w:rsidRPr="00DE1F3B" w:rsidRDefault="00F4214A" w:rsidP="005C76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0F2C" w:rsidRPr="009B711A" w:rsidRDefault="001C1756" w:rsidP="00490F2C">
      <w:pPr>
        <w:pStyle w:val="ConsPlusTitle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от</w:t>
      </w:r>
      <w:r w:rsidR="00203C58">
        <w:rPr>
          <w:rFonts w:ascii="Times New Roman" w:hAnsi="Times New Roman" w:cs="Times New Roman"/>
          <w:sz w:val="22"/>
          <w:szCs w:val="22"/>
          <w:u w:val="single"/>
        </w:rPr>
        <w:t xml:space="preserve"> 20</w:t>
      </w:r>
      <w:r w:rsidR="00D87745">
        <w:rPr>
          <w:rFonts w:ascii="Times New Roman" w:hAnsi="Times New Roman" w:cs="Times New Roman"/>
          <w:sz w:val="22"/>
          <w:szCs w:val="22"/>
          <w:u w:val="single"/>
        </w:rPr>
        <w:t xml:space="preserve"> августа</w:t>
      </w:r>
      <w:r w:rsidR="0097702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9195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87745">
        <w:rPr>
          <w:rFonts w:ascii="Times New Roman" w:hAnsi="Times New Roman" w:cs="Times New Roman"/>
          <w:sz w:val="22"/>
          <w:szCs w:val="22"/>
          <w:u w:val="single"/>
        </w:rPr>
        <w:t>2019</w:t>
      </w:r>
      <w:r w:rsidR="001A646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90F2C" w:rsidRPr="009B711A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  <w:r w:rsidR="00A91959">
        <w:rPr>
          <w:rFonts w:ascii="Times New Roman" w:hAnsi="Times New Roman" w:cs="Times New Roman"/>
          <w:sz w:val="22"/>
          <w:szCs w:val="22"/>
          <w:u w:val="single"/>
        </w:rPr>
        <w:t xml:space="preserve"> №</w:t>
      </w:r>
      <w:r w:rsidR="00203C58">
        <w:rPr>
          <w:rFonts w:ascii="Times New Roman" w:hAnsi="Times New Roman" w:cs="Times New Roman"/>
          <w:sz w:val="22"/>
          <w:szCs w:val="22"/>
          <w:u w:val="single"/>
        </w:rPr>
        <w:t>145\1</w:t>
      </w:r>
    </w:p>
    <w:p w:rsidR="00BA6944" w:rsidRPr="00DD5C42" w:rsidRDefault="00DD5C42" w:rsidP="00490F2C">
      <w:pPr>
        <w:pStyle w:val="ConsPlusTitle"/>
        <w:rPr>
          <w:rFonts w:ascii="Times New Roman" w:hAnsi="Times New Roman" w:cs="Times New Roman"/>
          <w:b w:val="0"/>
        </w:rPr>
      </w:pPr>
      <w:r w:rsidRPr="00DD5C42">
        <w:rPr>
          <w:rFonts w:ascii="Times New Roman" w:hAnsi="Times New Roman" w:cs="Times New Roman"/>
          <w:b w:val="0"/>
        </w:rPr>
        <w:t>п.</w:t>
      </w:r>
      <w:r w:rsidR="00052F15">
        <w:rPr>
          <w:rFonts w:ascii="Times New Roman" w:hAnsi="Times New Roman" w:cs="Times New Roman"/>
          <w:b w:val="0"/>
        </w:rPr>
        <w:t xml:space="preserve"> </w:t>
      </w:r>
      <w:r w:rsidRPr="00DD5C42">
        <w:rPr>
          <w:rFonts w:ascii="Times New Roman" w:hAnsi="Times New Roman" w:cs="Times New Roman"/>
          <w:b w:val="0"/>
        </w:rPr>
        <w:t>Бердяуш</w:t>
      </w:r>
    </w:p>
    <w:p w:rsidR="001A6466" w:rsidRDefault="001A6466" w:rsidP="00765C3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495"/>
      </w:tblGrid>
      <w:tr w:rsidR="00F054B4" w:rsidRPr="00765C3C" w:rsidTr="00A20A31">
        <w:tc>
          <w:tcPr>
            <w:tcW w:w="5495" w:type="dxa"/>
          </w:tcPr>
          <w:p w:rsidR="009C1F80" w:rsidRPr="00765C3C" w:rsidRDefault="00A91959" w:rsidP="009C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 </w:t>
            </w:r>
            <w:r w:rsidR="009C1F80">
              <w:rPr>
                <w:rFonts w:ascii="Times New Roman" w:hAnsi="Times New Roman" w:cs="Times New Roman"/>
                <w:kern w:val="1"/>
              </w:rPr>
              <w:t>направлении субсидии</w:t>
            </w:r>
          </w:p>
          <w:p w:rsidR="00F054B4" w:rsidRPr="00765C3C" w:rsidRDefault="00F054B4" w:rsidP="0076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054B4" w:rsidRPr="002241E9" w:rsidRDefault="00F054B4" w:rsidP="00F054B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kern w:val="1"/>
          <w:sz w:val="24"/>
          <w:szCs w:val="24"/>
        </w:rPr>
      </w:pPr>
    </w:p>
    <w:p w:rsidR="00F054B4" w:rsidRPr="002241E9" w:rsidRDefault="00F054B4" w:rsidP="00F054B4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41E9">
        <w:rPr>
          <w:rFonts w:ascii="Times New Roman" w:hAnsi="Times New Roman" w:cs="Times New Roman"/>
          <w:kern w:val="1"/>
          <w:sz w:val="24"/>
          <w:szCs w:val="24"/>
        </w:rPr>
        <w:t>В соответствии с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>о ст.14 Федерального закона «Об общих принципах организации органов местного самоуправления в Российской Федерации» от</w:t>
      </w:r>
      <w:r w:rsidR="003F1582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8D4DBE">
        <w:rPr>
          <w:rFonts w:ascii="Times New Roman" w:hAnsi="Times New Roman" w:cs="Times New Roman"/>
          <w:kern w:val="1"/>
          <w:sz w:val="24"/>
          <w:szCs w:val="24"/>
        </w:rPr>
        <w:t>06.10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>.2003 №131-ФЗ, ст.78 Бюджетного кодекса Российской Федерации, на основании решения Совета депутатов Бердяуш</w:t>
      </w:r>
      <w:r w:rsidR="00EB2EEF">
        <w:rPr>
          <w:rFonts w:ascii="Times New Roman" w:hAnsi="Times New Roman" w:cs="Times New Roman"/>
          <w:kern w:val="1"/>
          <w:sz w:val="24"/>
          <w:szCs w:val="24"/>
        </w:rPr>
        <w:t>ского городского поселения №120</w:t>
      </w:r>
      <w:r w:rsidR="003F1582">
        <w:rPr>
          <w:rFonts w:ascii="Times New Roman" w:hAnsi="Times New Roman" w:cs="Times New Roman"/>
          <w:kern w:val="1"/>
          <w:sz w:val="24"/>
          <w:szCs w:val="24"/>
        </w:rPr>
        <w:t>/</w:t>
      </w:r>
      <w:r w:rsidR="00EB2EEF">
        <w:rPr>
          <w:rFonts w:ascii="Times New Roman" w:hAnsi="Times New Roman" w:cs="Times New Roman"/>
          <w:kern w:val="1"/>
          <w:sz w:val="24"/>
          <w:szCs w:val="24"/>
        </w:rPr>
        <w:t>1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 xml:space="preserve"> о</w:t>
      </w:r>
      <w:r w:rsidR="00EB2EEF">
        <w:rPr>
          <w:rFonts w:ascii="Times New Roman" w:hAnsi="Times New Roman" w:cs="Times New Roman"/>
          <w:kern w:val="1"/>
          <w:sz w:val="24"/>
          <w:szCs w:val="24"/>
        </w:rPr>
        <w:t>т 26</w:t>
      </w:r>
      <w:r w:rsidR="003F1582">
        <w:rPr>
          <w:rFonts w:ascii="Times New Roman" w:hAnsi="Times New Roman" w:cs="Times New Roman"/>
          <w:kern w:val="1"/>
          <w:sz w:val="24"/>
          <w:szCs w:val="24"/>
        </w:rPr>
        <w:t xml:space="preserve"> ноября 2018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 xml:space="preserve"> года «Об утверждении порядка предоставления</w:t>
      </w:r>
      <w:r w:rsidR="00B34ED0">
        <w:rPr>
          <w:rFonts w:ascii="Times New Roman" w:hAnsi="Times New Roman" w:cs="Times New Roman"/>
          <w:kern w:val="1"/>
          <w:sz w:val="24"/>
          <w:szCs w:val="24"/>
        </w:rPr>
        <w:t xml:space="preserve"> из бюджета Бердяушского городского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B34ED0">
        <w:rPr>
          <w:rFonts w:ascii="Times New Roman" w:hAnsi="Times New Roman" w:cs="Times New Roman"/>
          <w:kern w:val="1"/>
          <w:sz w:val="24"/>
          <w:szCs w:val="24"/>
        </w:rPr>
        <w:t xml:space="preserve">поселения 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>субсиди</w:t>
      </w:r>
      <w:r w:rsidR="00B34ED0">
        <w:rPr>
          <w:rFonts w:ascii="Times New Roman" w:hAnsi="Times New Roman" w:cs="Times New Roman"/>
          <w:kern w:val="1"/>
          <w:sz w:val="24"/>
          <w:szCs w:val="24"/>
        </w:rPr>
        <w:t>й на возмещение затрат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 xml:space="preserve"> организациям коммуна</w:t>
      </w:r>
      <w:r w:rsidR="00B34ED0">
        <w:rPr>
          <w:rFonts w:ascii="Times New Roman" w:hAnsi="Times New Roman" w:cs="Times New Roman"/>
          <w:kern w:val="1"/>
          <w:sz w:val="24"/>
          <w:szCs w:val="24"/>
        </w:rPr>
        <w:t>льного комплекса, осуществляющим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 xml:space="preserve"> регулируемые виды деятельности в сфере теплоснабжения, водоснабжения и водоотведения», протокола совещания при председателе межведомственной комиссии по регулированию тарифов Саткинского муниципального района П.А.Бара</w:t>
      </w:r>
      <w:r w:rsidR="00D87745">
        <w:rPr>
          <w:rFonts w:ascii="Times New Roman" w:hAnsi="Times New Roman" w:cs="Times New Roman"/>
          <w:kern w:val="1"/>
          <w:sz w:val="24"/>
          <w:szCs w:val="24"/>
        </w:rPr>
        <w:t>нове от  20 августа  2019 года № 4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>,</w:t>
      </w:r>
    </w:p>
    <w:p w:rsidR="00F054B4" w:rsidRPr="00CE5201" w:rsidRDefault="00F054B4" w:rsidP="00F054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2241E9" w:rsidP="00F054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054B4">
        <w:rPr>
          <w:rFonts w:ascii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</w:rPr>
        <w:t xml:space="preserve">БЕРДЯУШСКОГО ГОРОДСКОГО ПОСЕЛЕНИЯ </w:t>
      </w:r>
      <w:r w:rsidR="00F054B4">
        <w:rPr>
          <w:rFonts w:ascii="Times New Roman" w:hAnsi="Times New Roman" w:cs="Times New Roman"/>
          <w:sz w:val="24"/>
          <w:szCs w:val="24"/>
        </w:rPr>
        <w:t>РЕШАЕТ:</w:t>
      </w: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Pr="009C1F80" w:rsidRDefault="009C1F80" w:rsidP="009C1F8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1F80">
        <w:rPr>
          <w:rFonts w:ascii="Times New Roman" w:hAnsi="Times New Roman" w:cs="Times New Roman"/>
          <w:sz w:val="24"/>
          <w:szCs w:val="24"/>
        </w:rPr>
        <w:t>Направить субсидию на возмещении затрат в связи с производством и реализацией услуг организации коммунальног</w:t>
      </w:r>
      <w:r w:rsidR="003F1582">
        <w:rPr>
          <w:rFonts w:ascii="Times New Roman" w:hAnsi="Times New Roman" w:cs="Times New Roman"/>
          <w:sz w:val="24"/>
          <w:szCs w:val="24"/>
        </w:rPr>
        <w:t>о комплекса – ООО «ЖКХ-Бердяуш</w:t>
      </w:r>
      <w:r w:rsidRPr="009C1F80">
        <w:rPr>
          <w:rFonts w:ascii="Times New Roman" w:hAnsi="Times New Roman" w:cs="Times New Roman"/>
          <w:sz w:val="24"/>
          <w:szCs w:val="24"/>
        </w:rPr>
        <w:t>», осуществляющего регулируемые виды деятельности в сфере теплосна</w:t>
      </w:r>
      <w:r w:rsidR="007177E0">
        <w:rPr>
          <w:rFonts w:ascii="Times New Roman" w:hAnsi="Times New Roman" w:cs="Times New Roman"/>
          <w:sz w:val="24"/>
          <w:szCs w:val="24"/>
        </w:rPr>
        <w:t xml:space="preserve">бжения за </w:t>
      </w:r>
      <w:r w:rsidR="00EF2824">
        <w:rPr>
          <w:rFonts w:ascii="Times New Roman" w:hAnsi="Times New Roman" w:cs="Times New Roman"/>
          <w:sz w:val="24"/>
          <w:szCs w:val="24"/>
        </w:rPr>
        <w:t>период 2018 г. и первое полугодие 2019</w:t>
      </w:r>
      <w:r w:rsidR="00E0408B">
        <w:rPr>
          <w:rFonts w:ascii="Times New Roman" w:hAnsi="Times New Roman" w:cs="Times New Roman"/>
          <w:sz w:val="24"/>
          <w:szCs w:val="24"/>
        </w:rPr>
        <w:t xml:space="preserve"> г.</w:t>
      </w:r>
      <w:r w:rsidRPr="009C1F80">
        <w:rPr>
          <w:rFonts w:ascii="Times New Roman" w:hAnsi="Times New Roman" w:cs="Times New Roman"/>
          <w:sz w:val="24"/>
          <w:szCs w:val="24"/>
        </w:rPr>
        <w:t xml:space="preserve"> на оплату </w:t>
      </w:r>
      <w:r w:rsidR="00E0408B">
        <w:rPr>
          <w:rFonts w:ascii="Times New Roman" w:hAnsi="Times New Roman" w:cs="Times New Roman"/>
          <w:sz w:val="24"/>
          <w:szCs w:val="24"/>
        </w:rPr>
        <w:t xml:space="preserve">задолженности </w:t>
      </w:r>
      <w:r w:rsidRPr="009C1F80">
        <w:rPr>
          <w:rFonts w:ascii="Times New Roman" w:hAnsi="Times New Roman" w:cs="Times New Roman"/>
          <w:sz w:val="24"/>
          <w:szCs w:val="24"/>
        </w:rPr>
        <w:t>за топливно-энерге</w:t>
      </w:r>
      <w:r w:rsidR="007177E0">
        <w:rPr>
          <w:rFonts w:ascii="Times New Roman" w:hAnsi="Times New Roman" w:cs="Times New Roman"/>
          <w:sz w:val="24"/>
          <w:szCs w:val="24"/>
        </w:rPr>
        <w:t>тич</w:t>
      </w:r>
      <w:r w:rsidR="005A1829">
        <w:rPr>
          <w:rFonts w:ascii="Times New Roman" w:hAnsi="Times New Roman" w:cs="Times New Roman"/>
          <w:sz w:val="24"/>
          <w:szCs w:val="24"/>
        </w:rPr>
        <w:t xml:space="preserve">еские ресурсы в размере </w:t>
      </w:r>
      <w:r w:rsidR="00EF2824">
        <w:rPr>
          <w:rFonts w:ascii="Times New Roman" w:hAnsi="Times New Roman" w:cs="Times New Roman"/>
          <w:sz w:val="24"/>
          <w:szCs w:val="24"/>
        </w:rPr>
        <w:t xml:space="preserve">3 000 000 </w:t>
      </w:r>
      <w:r w:rsidR="007177E0">
        <w:rPr>
          <w:rFonts w:ascii="Times New Roman" w:hAnsi="Times New Roman" w:cs="Times New Roman"/>
          <w:sz w:val="24"/>
          <w:szCs w:val="24"/>
        </w:rPr>
        <w:t xml:space="preserve"> (</w:t>
      </w:r>
      <w:r w:rsidR="00EF2824">
        <w:rPr>
          <w:rFonts w:ascii="Times New Roman" w:hAnsi="Times New Roman" w:cs="Times New Roman"/>
          <w:sz w:val="24"/>
          <w:szCs w:val="24"/>
        </w:rPr>
        <w:t>три миллиона</w:t>
      </w:r>
      <w:r w:rsidRPr="009C1F80">
        <w:rPr>
          <w:rFonts w:ascii="Times New Roman" w:hAnsi="Times New Roman" w:cs="Times New Roman"/>
          <w:sz w:val="24"/>
          <w:szCs w:val="24"/>
        </w:rPr>
        <w:t xml:space="preserve">) </w:t>
      </w:r>
      <w:r w:rsidR="00FA1AC3">
        <w:rPr>
          <w:rFonts w:ascii="Times New Roman" w:hAnsi="Times New Roman" w:cs="Times New Roman"/>
          <w:sz w:val="24"/>
          <w:szCs w:val="24"/>
        </w:rPr>
        <w:t xml:space="preserve"> </w:t>
      </w:r>
      <w:r w:rsidRPr="009C1F80">
        <w:rPr>
          <w:rFonts w:ascii="Times New Roman" w:hAnsi="Times New Roman" w:cs="Times New Roman"/>
          <w:sz w:val="24"/>
          <w:szCs w:val="24"/>
        </w:rPr>
        <w:t>рублей 00 коп.</w:t>
      </w:r>
    </w:p>
    <w:p w:rsidR="009C1F80" w:rsidRDefault="009C1F80" w:rsidP="009C1F8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</w:t>
      </w:r>
      <w:r w:rsidR="008B2ADB">
        <w:rPr>
          <w:rFonts w:ascii="Times New Roman" w:hAnsi="Times New Roman" w:cs="Times New Roman"/>
          <w:sz w:val="24"/>
          <w:szCs w:val="24"/>
        </w:rPr>
        <w:t xml:space="preserve">ешение вступает в силу со дня </w:t>
      </w:r>
      <w:r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9C1F80" w:rsidRPr="009C1F80" w:rsidRDefault="009C1F80" w:rsidP="009C1F8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финансово-правовую комиссию (председатель – Мошкина Е.М.).</w:t>
      </w:r>
    </w:p>
    <w:p w:rsidR="00F054B4" w:rsidRDefault="00F054B4" w:rsidP="002241E9">
      <w:pPr>
        <w:pStyle w:val="a8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033116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033116" w:rsidP="00033116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054B4" w:rsidRDefault="00033116" w:rsidP="00B9152A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Бердяушского городского поселения                                                    </w:t>
      </w:r>
      <w:r w:rsidR="00B9152A">
        <w:rPr>
          <w:rFonts w:ascii="Times New Roman" w:hAnsi="Times New Roman" w:cs="Times New Roman"/>
          <w:sz w:val="24"/>
          <w:szCs w:val="24"/>
        </w:rPr>
        <w:t xml:space="preserve">                  Щербакова С.В.</w:t>
      </w:r>
    </w:p>
    <w:p w:rsidR="00847467" w:rsidRDefault="00847467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47467" w:rsidSect="002241E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3D0"/>
    <w:multiLevelType w:val="hybridMultilevel"/>
    <w:tmpl w:val="3D60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F60F9"/>
    <w:multiLevelType w:val="hybridMultilevel"/>
    <w:tmpl w:val="CA40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B0A37"/>
    <w:multiLevelType w:val="hybridMultilevel"/>
    <w:tmpl w:val="1D024C42"/>
    <w:lvl w:ilvl="0" w:tplc="3DDC941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20B505FF"/>
    <w:multiLevelType w:val="hybridMultilevel"/>
    <w:tmpl w:val="B3544416"/>
    <w:lvl w:ilvl="0" w:tplc="AC3C22F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8B67767"/>
    <w:multiLevelType w:val="hybridMultilevel"/>
    <w:tmpl w:val="FABECF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BC56ED0"/>
    <w:multiLevelType w:val="hybridMultilevel"/>
    <w:tmpl w:val="FA147F32"/>
    <w:lvl w:ilvl="0" w:tplc="AC3C22F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55CC1"/>
    <w:multiLevelType w:val="hybridMultilevel"/>
    <w:tmpl w:val="2766F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26EB"/>
    <w:rsid w:val="00023F0A"/>
    <w:rsid w:val="00033116"/>
    <w:rsid w:val="00046E5F"/>
    <w:rsid w:val="00050636"/>
    <w:rsid w:val="00052F15"/>
    <w:rsid w:val="00072EBD"/>
    <w:rsid w:val="00093AA4"/>
    <w:rsid w:val="000949A9"/>
    <w:rsid w:val="000A7F09"/>
    <w:rsid w:val="000B168F"/>
    <w:rsid w:val="000C3FA1"/>
    <w:rsid w:val="000D1AEB"/>
    <w:rsid w:val="000D23E8"/>
    <w:rsid w:val="000E3339"/>
    <w:rsid w:val="000F6FA2"/>
    <w:rsid w:val="00117F46"/>
    <w:rsid w:val="00125675"/>
    <w:rsid w:val="00131906"/>
    <w:rsid w:val="001572BE"/>
    <w:rsid w:val="0017689D"/>
    <w:rsid w:val="001A2E4E"/>
    <w:rsid w:val="001A6466"/>
    <w:rsid w:val="001C1756"/>
    <w:rsid w:val="001C2DAA"/>
    <w:rsid w:val="001F006E"/>
    <w:rsid w:val="00203C58"/>
    <w:rsid w:val="002241E9"/>
    <w:rsid w:val="002243EE"/>
    <w:rsid w:val="0024737A"/>
    <w:rsid w:val="00271254"/>
    <w:rsid w:val="002805FA"/>
    <w:rsid w:val="00281B1C"/>
    <w:rsid w:val="002A2BE0"/>
    <w:rsid w:val="002A3E55"/>
    <w:rsid w:val="002E7370"/>
    <w:rsid w:val="002F18CB"/>
    <w:rsid w:val="002F52D2"/>
    <w:rsid w:val="00317304"/>
    <w:rsid w:val="00350AD3"/>
    <w:rsid w:val="003741BD"/>
    <w:rsid w:val="0039573D"/>
    <w:rsid w:val="003C5A37"/>
    <w:rsid w:val="003C7437"/>
    <w:rsid w:val="003E3B86"/>
    <w:rsid w:val="003E4405"/>
    <w:rsid w:val="003F1582"/>
    <w:rsid w:val="004007D3"/>
    <w:rsid w:val="00414B98"/>
    <w:rsid w:val="004152E7"/>
    <w:rsid w:val="004156CB"/>
    <w:rsid w:val="00453AF0"/>
    <w:rsid w:val="004832A4"/>
    <w:rsid w:val="00490F2C"/>
    <w:rsid w:val="004B794E"/>
    <w:rsid w:val="004C250A"/>
    <w:rsid w:val="004D59A8"/>
    <w:rsid w:val="004E5298"/>
    <w:rsid w:val="004E7445"/>
    <w:rsid w:val="005201C7"/>
    <w:rsid w:val="00540DD5"/>
    <w:rsid w:val="005431B7"/>
    <w:rsid w:val="00545637"/>
    <w:rsid w:val="00561A31"/>
    <w:rsid w:val="00561FAD"/>
    <w:rsid w:val="00564111"/>
    <w:rsid w:val="0057322C"/>
    <w:rsid w:val="005A1829"/>
    <w:rsid w:val="005A4742"/>
    <w:rsid w:val="005C763D"/>
    <w:rsid w:val="005F3ED6"/>
    <w:rsid w:val="0061731D"/>
    <w:rsid w:val="006643E9"/>
    <w:rsid w:val="00664EDE"/>
    <w:rsid w:val="006B7EDC"/>
    <w:rsid w:val="006D1197"/>
    <w:rsid w:val="006E7BD2"/>
    <w:rsid w:val="006F66D4"/>
    <w:rsid w:val="00703CCF"/>
    <w:rsid w:val="00715A16"/>
    <w:rsid w:val="007177E0"/>
    <w:rsid w:val="0072708D"/>
    <w:rsid w:val="00727843"/>
    <w:rsid w:val="007402D3"/>
    <w:rsid w:val="00741054"/>
    <w:rsid w:val="00762F8A"/>
    <w:rsid w:val="00765C3C"/>
    <w:rsid w:val="00771215"/>
    <w:rsid w:val="00784DDD"/>
    <w:rsid w:val="007939CC"/>
    <w:rsid w:val="00793E28"/>
    <w:rsid w:val="007E4EA3"/>
    <w:rsid w:val="008005B3"/>
    <w:rsid w:val="008353ED"/>
    <w:rsid w:val="00847467"/>
    <w:rsid w:val="008526F7"/>
    <w:rsid w:val="00855170"/>
    <w:rsid w:val="00856AAF"/>
    <w:rsid w:val="0087170F"/>
    <w:rsid w:val="0089684C"/>
    <w:rsid w:val="008B2ADB"/>
    <w:rsid w:val="008D4DBE"/>
    <w:rsid w:val="008F5230"/>
    <w:rsid w:val="008F7D3A"/>
    <w:rsid w:val="00924041"/>
    <w:rsid w:val="00941BA4"/>
    <w:rsid w:val="00950AB6"/>
    <w:rsid w:val="0095233B"/>
    <w:rsid w:val="0096041B"/>
    <w:rsid w:val="00962E61"/>
    <w:rsid w:val="009728F8"/>
    <w:rsid w:val="0097657C"/>
    <w:rsid w:val="00977027"/>
    <w:rsid w:val="00987A53"/>
    <w:rsid w:val="009A2627"/>
    <w:rsid w:val="009B43EB"/>
    <w:rsid w:val="009B711A"/>
    <w:rsid w:val="009C1F80"/>
    <w:rsid w:val="009D46F1"/>
    <w:rsid w:val="009D74C7"/>
    <w:rsid w:val="009E1EA0"/>
    <w:rsid w:val="009E5B76"/>
    <w:rsid w:val="009F2F1D"/>
    <w:rsid w:val="00A23589"/>
    <w:rsid w:val="00A31CE1"/>
    <w:rsid w:val="00A32C48"/>
    <w:rsid w:val="00A502CD"/>
    <w:rsid w:val="00A706D4"/>
    <w:rsid w:val="00A72E98"/>
    <w:rsid w:val="00A9058E"/>
    <w:rsid w:val="00A91959"/>
    <w:rsid w:val="00AA083A"/>
    <w:rsid w:val="00AC0A4E"/>
    <w:rsid w:val="00AC2450"/>
    <w:rsid w:val="00AD3A73"/>
    <w:rsid w:val="00AD5C22"/>
    <w:rsid w:val="00AD660A"/>
    <w:rsid w:val="00B15E67"/>
    <w:rsid w:val="00B34ED0"/>
    <w:rsid w:val="00B50468"/>
    <w:rsid w:val="00B625D1"/>
    <w:rsid w:val="00B84412"/>
    <w:rsid w:val="00B9152A"/>
    <w:rsid w:val="00B921A3"/>
    <w:rsid w:val="00BA6944"/>
    <w:rsid w:val="00BB24F4"/>
    <w:rsid w:val="00BB4483"/>
    <w:rsid w:val="00BB6BB5"/>
    <w:rsid w:val="00BC1352"/>
    <w:rsid w:val="00BF2004"/>
    <w:rsid w:val="00BF5240"/>
    <w:rsid w:val="00C00207"/>
    <w:rsid w:val="00C31DF8"/>
    <w:rsid w:val="00C42100"/>
    <w:rsid w:val="00C604C0"/>
    <w:rsid w:val="00C62780"/>
    <w:rsid w:val="00C66DA8"/>
    <w:rsid w:val="00C71480"/>
    <w:rsid w:val="00C909A2"/>
    <w:rsid w:val="00CA3BC1"/>
    <w:rsid w:val="00CB774D"/>
    <w:rsid w:val="00CC01A8"/>
    <w:rsid w:val="00CD2D8B"/>
    <w:rsid w:val="00D32BA5"/>
    <w:rsid w:val="00D41FA9"/>
    <w:rsid w:val="00D56081"/>
    <w:rsid w:val="00D650E2"/>
    <w:rsid w:val="00D65356"/>
    <w:rsid w:val="00D72D5D"/>
    <w:rsid w:val="00D75374"/>
    <w:rsid w:val="00D76BA6"/>
    <w:rsid w:val="00D87745"/>
    <w:rsid w:val="00D969F4"/>
    <w:rsid w:val="00DC5ABA"/>
    <w:rsid w:val="00DD26EB"/>
    <w:rsid w:val="00DD5C42"/>
    <w:rsid w:val="00DD6462"/>
    <w:rsid w:val="00DE1F3B"/>
    <w:rsid w:val="00DE6C86"/>
    <w:rsid w:val="00E02A53"/>
    <w:rsid w:val="00E0408B"/>
    <w:rsid w:val="00E10F4A"/>
    <w:rsid w:val="00E2675F"/>
    <w:rsid w:val="00E40628"/>
    <w:rsid w:val="00E6104C"/>
    <w:rsid w:val="00E7626C"/>
    <w:rsid w:val="00E929E8"/>
    <w:rsid w:val="00EA709D"/>
    <w:rsid w:val="00EB2EEF"/>
    <w:rsid w:val="00EC08D2"/>
    <w:rsid w:val="00EE727F"/>
    <w:rsid w:val="00EF0940"/>
    <w:rsid w:val="00EF2824"/>
    <w:rsid w:val="00F021E7"/>
    <w:rsid w:val="00F054B4"/>
    <w:rsid w:val="00F4214A"/>
    <w:rsid w:val="00F563D8"/>
    <w:rsid w:val="00F7084D"/>
    <w:rsid w:val="00F73051"/>
    <w:rsid w:val="00FA1AC3"/>
    <w:rsid w:val="00FD2A84"/>
    <w:rsid w:val="00FD38AF"/>
    <w:rsid w:val="00FD6F2A"/>
    <w:rsid w:val="00FF4A56"/>
    <w:rsid w:val="00FF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86"/>
  </w:style>
  <w:style w:type="paragraph" w:styleId="2">
    <w:name w:val="heading 2"/>
    <w:basedOn w:val="a"/>
    <w:next w:val="a"/>
    <w:link w:val="20"/>
    <w:semiHidden/>
    <w:unhideWhenUsed/>
    <w:qFormat/>
    <w:rsid w:val="009E5B7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D26EB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9E5B7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9E5B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9E5B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9E5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E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B76"/>
    <w:rPr>
      <w:rFonts w:ascii="Tahoma" w:hAnsi="Tahoma" w:cs="Tahoma"/>
      <w:sz w:val="16"/>
      <w:szCs w:val="16"/>
    </w:rPr>
  </w:style>
  <w:style w:type="character" w:customStyle="1" w:styleId="spfo1">
    <w:name w:val="spfo1"/>
    <w:basedOn w:val="a0"/>
    <w:rsid w:val="00DE6C86"/>
  </w:style>
  <w:style w:type="paragraph" w:customStyle="1" w:styleId="consplustitle0">
    <w:name w:val="consplustitle"/>
    <w:basedOn w:val="a"/>
    <w:rsid w:val="00BB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B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1A6466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FC03A-3022-4953-80DD-D63F9913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АдБердяуш15</dc:creator>
  <cp:keywords/>
  <dc:description/>
  <cp:lastModifiedBy>АдБердяуш02</cp:lastModifiedBy>
  <cp:revision>160</cp:revision>
  <cp:lastPrinted>2018-11-21T09:16:00Z</cp:lastPrinted>
  <dcterms:created xsi:type="dcterms:W3CDTF">2016-04-11T09:57:00Z</dcterms:created>
  <dcterms:modified xsi:type="dcterms:W3CDTF">2019-08-26T04:45:00Z</dcterms:modified>
</cp:coreProperties>
</file>